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CFA6" w14:textId="77777777" w:rsidR="00875EA1" w:rsidRPr="001732D4" w:rsidRDefault="00875EA1" w:rsidP="00875EA1">
      <w:pPr>
        <w:autoSpaceDE w:val="0"/>
        <w:autoSpaceDN w:val="0"/>
        <w:adjustRightInd w:val="0"/>
        <w:spacing w:after="213" w:line="480" w:lineRule="atLeast"/>
        <w:jc w:val="center"/>
        <w:rPr>
          <w:rFonts w:ascii="Arial" w:hAnsi="Arial" w:cs="Arial"/>
          <w:color w:val="000000"/>
          <w:sz w:val="42"/>
          <w:szCs w:val="42"/>
        </w:rPr>
      </w:pPr>
      <w:r w:rsidRPr="001732D4">
        <w:rPr>
          <w:rFonts w:ascii="Arial" w:hAnsi="Arial" w:cs="Arial"/>
          <w:b/>
          <w:bCs/>
          <w:color w:val="000000"/>
          <w:sz w:val="108"/>
          <w:szCs w:val="108"/>
        </w:rPr>
        <w:t>The Woodcutter and the Axe</w:t>
      </w:r>
    </w:p>
    <w:p w14:paraId="69BEF71B" w14:textId="77777777" w:rsidR="00875EA1" w:rsidRDefault="00875EA1" w:rsidP="00875EA1">
      <w:pPr>
        <w:autoSpaceDE w:val="0"/>
        <w:autoSpaceDN w:val="0"/>
        <w:adjustRightInd w:val="0"/>
        <w:spacing w:after="213" w:line="480" w:lineRule="atLeast"/>
        <w:jc w:val="center"/>
        <w:rPr>
          <w:rFonts w:ascii="Arial" w:hAnsi="Arial" w:cs="Arial"/>
          <w:b/>
          <w:bCs/>
          <w:color w:val="000000"/>
          <w:sz w:val="52"/>
          <w:szCs w:val="52"/>
        </w:rPr>
      </w:pPr>
      <w:r w:rsidRPr="001732D4">
        <w:rPr>
          <w:rFonts w:ascii="Arial" w:hAnsi="Arial" w:cs="Arial"/>
          <w:b/>
          <w:bCs/>
          <w:color w:val="000000"/>
          <w:sz w:val="52"/>
          <w:szCs w:val="52"/>
        </w:rPr>
        <w:t xml:space="preserve">A Story from </w:t>
      </w:r>
      <w:r>
        <w:rPr>
          <w:rFonts w:ascii="Arial" w:hAnsi="Arial" w:cs="Arial"/>
          <w:b/>
          <w:bCs/>
          <w:color w:val="000000"/>
          <w:sz w:val="52"/>
          <w:szCs w:val="52"/>
        </w:rPr>
        <w:t>Nepal</w:t>
      </w:r>
    </w:p>
    <w:p w14:paraId="5E1AC4E9" w14:textId="77777777" w:rsidR="00875EA1" w:rsidRPr="001732D4" w:rsidRDefault="00875EA1" w:rsidP="00875EA1">
      <w:pPr>
        <w:autoSpaceDE w:val="0"/>
        <w:autoSpaceDN w:val="0"/>
        <w:adjustRightInd w:val="0"/>
        <w:spacing w:after="213" w:line="480" w:lineRule="atLeast"/>
        <w:jc w:val="center"/>
        <w:rPr>
          <w:rFonts w:ascii="Arial" w:hAnsi="Arial" w:cs="Arial"/>
          <w:color w:val="000000"/>
          <w:sz w:val="28"/>
          <w:szCs w:val="28"/>
        </w:rPr>
      </w:pPr>
      <w:r>
        <w:rPr>
          <w:rFonts w:ascii="Arial" w:hAnsi="Arial" w:cs="Arial"/>
          <w:b/>
          <w:bCs/>
          <w:color w:val="000000"/>
          <w:sz w:val="52"/>
          <w:szCs w:val="52"/>
        </w:rPr>
        <w:t>By Amanda Kane-Smith</w:t>
      </w:r>
    </w:p>
    <w:p w14:paraId="44011362"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p>
    <w:p w14:paraId="7851704A"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Kamal was out in the forest, chopping wood near Rara Lake. It had been a long, cold winter in that part of Nepal, and snow still covered the ground. The pine trees were heavy with frost, and the wind whistled through the branches. Kamal needed firewood to keep the stove burning in his small house. </w:t>
      </w:r>
    </w:p>
    <w:p w14:paraId="674DB0FB"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Chopping wood was thirsty work. He needed a drink, so he walked down to the lake. The water was frozen. He tapped the ice with the handle of his axe, but it was too thick, so he swung the axe over his shoulder and brought it down hard.</w:t>
      </w:r>
    </w:p>
    <w:p w14:paraId="2A8B6ED1"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WHACK! </w:t>
      </w:r>
      <w:r>
        <w:rPr>
          <w:rFonts w:ascii="Arial" w:hAnsi="Arial" w:cs="Arial"/>
          <w:b/>
          <w:bCs/>
          <w:color w:val="000000"/>
          <w:sz w:val="42"/>
          <w:szCs w:val="42"/>
        </w:rPr>
        <w:t>C-R-A-C-K!</w:t>
      </w:r>
    </w:p>
    <w:p w14:paraId="42271567"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ice split, but Kamal lost his balance, tumbling headfirst into the deep, freezing water.</w:t>
      </w:r>
    </w:p>
    <w:p w14:paraId="706CE336"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Luckily, Kamal could swim. He kicked hard, pushed upwards, grabbed a root on the bank, </w:t>
      </w:r>
      <w:r>
        <w:rPr>
          <w:rFonts w:ascii="Arial" w:hAnsi="Arial" w:cs="Arial"/>
          <w:color w:val="000000"/>
          <w:sz w:val="42"/>
          <w:szCs w:val="42"/>
        </w:rPr>
        <w:lastRenderedPageBreak/>
        <w:t xml:space="preserve">and pulled himself out. Poor Kamal sat shivering and bedraggled. </w:t>
      </w:r>
    </w:p>
    <w:p w14:paraId="1C5583CF"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Then he realised he had lost his axe – his only axe! </w:t>
      </w:r>
    </w:p>
    <w:p w14:paraId="17AE52F9"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Kamal rushed forward, but he knew it was too dangerous to venture back into the water. </w:t>
      </w:r>
      <w:proofErr w:type="gramStart"/>
      <w:r>
        <w:rPr>
          <w:rFonts w:ascii="Arial" w:hAnsi="Arial" w:cs="Arial"/>
          <w:color w:val="000000"/>
          <w:sz w:val="42"/>
          <w:szCs w:val="42"/>
        </w:rPr>
        <w:t>So</w:t>
      </w:r>
      <w:proofErr w:type="gramEnd"/>
      <w:r>
        <w:rPr>
          <w:rFonts w:ascii="Arial" w:hAnsi="Arial" w:cs="Arial"/>
          <w:color w:val="000000"/>
          <w:sz w:val="42"/>
          <w:szCs w:val="42"/>
        </w:rPr>
        <w:t xml:space="preserve"> he sat back down, and in his despair, he began to cry.</w:t>
      </w:r>
    </w:p>
    <w:p w14:paraId="15B1EBD5"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As he stared at the lake, wondering what to do, he noticed the water under the ice starting to glow. Then the ice began to melt, and a mysterious woman appeared out of the water!</w:t>
      </w:r>
    </w:p>
    <w:p w14:paraId="65B107E5"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Her hair was long, and dark, and her skin blue like the lake. She was wearing a long flowing dress that looked like it was made of the mist that rose from the ice.</w:t>
      </w:r>
    </w:p>
    <w:p w14:paraId="5388BAE6"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Kamal blinked. He had heard stories of a river goddess, protector of the waters, but he never thought he would ever see her. </w:t>
      </w:r>
    </w:p>
    <w:p w14:paraId="3F76FA2C"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Then the River Goddess spoke. Her voice was soft and calm. ‘</w:t>
      </w:r>
      <w:proofErr w:type="gramStart"/>
      <w:r>
        <w:rPr>
          <w:rFonts w:ascii="Arial" w:hAnsi="Arial" w:cs="Arial"/>
          <w:color w:val="000000"/>
          <w:sz w:val="42"/>
          <w:szCs w:val="42"/>
        </w:rPr>
        <w:t>Kamal,</w:t>
      </w:r>
      <w:proofErr w:type="gramEnd"/>
      <w:r>
        <w:rPr>
          <w:rFonts w:ascii="Arial" w:hAnsi="Arial" w:cs="Arial"/>
          <w:color w:val="000000"/>
          <w:sz w:val="42"/>
          <w:szCs w:val="42"/>
        </w:rPr>
        <w:t xml:space="preserve"> do not be sad. You were right not to go back in the lake - icy water can be dangerous. Because you are wise, I will return what you have lost.’</w:t>
      </w:r>
    </w:p>
    <w:p w14:paraId="5268440C"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She stretched out her hand, and from the depths of the lake rose a shining gold axe covered in jewels.</w:t>
      </w:r>
    </w:p>
    <w:p w14:paraId="050766F1"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‘Wow!’ said Kamal. ‘That axe is beautiful and must be worth a fortune. But that isn’t my axe! Mine was just ordinary, made of wood and iron.’</w:t>
      </w:r>
    </w:p>
    <w:p w14:paraId="0804D238"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River Goddess smiled.</w:t>
      </w:r>
    </w:p>
    <w:p w14:paraId="3C015755"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‘You speak the truth, good Kamal. For your honesty, you may keep this golden axe.’ </w:t>
      </w:r>
    </w:p>
    <w:p w14:paraId="1A801912"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Then she held out her other hand and continued: ‘But you may need this one as well.’</w:t>
      </w:r>
    </w:p>
    <w:p w14:paraId="3F4E7C10"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And just like before, something rose up from the lake - Kamal’s own axe!</w:t>
      </w:r>
    </w:p>
    <w:p w14:paraId="40FA5851"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goddess walked silently across the broken ice and handed him both axes.</w:t>
      </w:r>
    </w:p>
    <w:p w14:paraId="5F1AE17B"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Kamal looked at the two axes in his hands, one old and faithful, the other shiny and new.</w:t>
      </w:r>
    </w:p>
    <w:p w14:paraId="25492585"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‘Thank you, River Goddess.’ he said. </w:t>
      </w:r>
    </w:p>
    <w:p w14:paraId="02312022"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Kamal looked up — but the River Goddess had gone.</w:t>
      </w:r>
    </w:p>
    <w:p w14:paraId="31AA7066" w14:textId="77777777" w:rsidR="00875EA1" w:rsidRDefault="00875EA1" w:rsidP="00875EA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That winter, Kamal made good use of his newfound fortune, and with the money he got from selling the golden axe, he made sure no one in his village went cold or hungry.</w:t>
      </w:r>
    </w:p>
    <w:p w14:paraId="72A6CDCC" w14:textId="77777777" w:rsidR="00875EA1" w:rsidRDefault="00875EA1" w:rsidP="00875EA1">
      <w:pPr>
        <w:autoSpaceDE w:val="0"/>
        <w:autoSpaceDN w:val="0"/>
        <w:adjustRightInd w:val="0"/>
        <w:spacing w:after="213" w:line="480" w:lineRule="atLeast"/>
        <w:jc w:val="both"/>
        <w:rPr>
          <w:rFonts w:ascii="Arial" w:hAnsi="Arial" w:cs="Arial"/>
          <w:b/>
          <w:bCs/>
          <w:color w:val="000000"/>
          <w:sz w:val="42"/>
          <w:szCs w:val="42"/>
        </w:rPr>
      </w:pPr>
      <w:r>
        <w:rPr>
          <w:rFonts w:ascii="Arial" w:hAnsi="Arial" w:cs="Arial"/>
          <w:color w:val="000000"/>
          <w:sz w:val="42"/>
          <w:szCs w:val="42"/>
        </w:rPr>
        <w:t xml:space="preserve">And every winter, when he chopped wood by the lake, he </w:t>
      </w:r>
      <w:proofErr w:type="gramStart"/>
      <w:r>
        <w:rPr>
          <w:rFonts w:ascii="Arial" w:hAnsi="Arial" w:cs="Arial"/>
          <w:color w:val="000000"/>
          <w:sz w:val="42"/>
          <w:szCs w:val="42"/>
        </w:rPr>
        <w:t>remembered  the</w:t>
      </w:r>
      <w:proofErr w:type="gramEnd"/>
      <w:r>
        <w:rPr>
          <w:rFonts w:ascii="Arial" w:hAnsi="Arial" w:cs="Arial"/>
          <w:color w:val="000000"/>
          <w:sz w:val="42"/>
          <w:szCs w:val="42"/>
        </w:rPr>
        <w:t xml:space="preserve"> goddess who rose from the water, and the day his honesty brought him a gift of gold.</w:t>
      </w:r>
      <w:r>
        <w:rPr>
          <w:rFonts w:ascii="Arial" w:hAnsi="Arial" w:cs="Arial"/>
          <w:b/>
          <w:bCs/>
          <w:color w:val="000000"/>
          <w:sz w:val="42"/>
          <w:szCs w:val="42"/>
        </w:rPr>
        <w:t xml:space="preserve"> </w:t>
      </w:r>
    </w:p>
    <w:p w14:paraId="6DD48DB6" w14:textId="77777777" w:rsidR="00871013" w:rsidRPr="00875EA1" w:rsidRDefault="00871013" w:rsidP="00875EA1"/>
    <w:sectPr w:rsidR="00871013" w:rsidRPr="00875EA1" w:rsidSect="00C73401">
      <w:pgSz w:w="11900" w:h="16840"/>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1"/>
    <w:rsid w:val="000B18A4"/>
    <w:rsid w:val="001C5523"/>
    <w:rsid w:val="006A7379"/>
    <w:rsid w:val="00871013"/>
    <w:rsid w:val="00875EA1"/>
    <w:rsid w:val="00C73401"/>
    <w:rsid w:val="00CC6FFD"/>
    <w:rsid w:val="00E63D84"/>
    <w:rsid w:val="00E94184"/>
    <w:rsid w:val="00FA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F9D33"/>
  <w15:chartTrackingRefBased/>
  <w15:docId w15:val="{9BDED139-C2EF-B042-A71B-14462CD3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A1"/>
  </w:style>
  <w:style w:type="paragraph" w:styleId="Heading1">
    <w:name w:val="heading 1"/>
    <w:basedOn w:val="Normal"/>
    <w:next w:val="Normal"/>
    <w:link w:val="Heading1Char"/>
    <w:uiPriority w:val="9"/>
    <w:qFormat/>
    <w:rsid w:val="00C7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01"/>
    <w:rPr>
      <w:rFonts w:eastAsiaTheme="majorEastAsia" w:cstheme="majorBidi"/>
      <w:color w:val="272727" w:themeColor="text1" w:themeTint="D8"/>
    </w:rPr>
  </w:style>
  <w:style w:type="paragraph" w:styleId="Title">
    <w:name w:val="Title"/>
    <w:basedOn w:val="Normal"/>
    <w:next w:val="Normal"/>
    <w:link w:val="TitleChar"/>
    <w:uiPriority w:val="10"/>
    <w:qFormat/>
    <w:rsid w:val="00C73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01"/>
    <w:rPr>
      <w:i/>
      <w:iCs/>
      <w:color w:val="404040" w:themeColor="text1" w:themeTint="BF"/>
    </w:rPr>
  </w:style>
  <w:style w:type="paragraph" w:styleId="ListParagraph">
    <w:name w:val="List Paragraph"/>
    <w:basedOn w:val="Normal"/>
    <w:uiPriority w:val="34"/>
    <w:qFormat/>
    <w:rsid w:val="00C73401"/>
    <w:pPr>
      <w:ind w:left="720"/>
      <w:contextualSpacing/>
    </w:pPr>
  </w:style>
  <w:style w:type="character" w:styleId="IntenseEmphasis">
    <w:name w:val="Intense Emphasis"/>
    <w:basedOn w:val="DefaultParagraphFont"/>
    <w:uiPriority w:val="21"/>
    <w:qFormat/>
    <w:rsid w:val="00C73401"/>
    <w:rPr>
      <w:i/>
      <w:iCs/>
      <w:color w:val="0F4761" w:themeColor="accent1" w:themeShade="BF"/>
    </w:rPr>
  </w:style>
  <w:style w:type="paragraph" w:styleId="IntenseQuote">
    <w:name w:val="Intense Quote"/>
    <w:basedOn w:val="Normal"/>
    <w:next w:val="Normal"/>
    <w:link w:val="IntenseQuoteChar"/>
    <w:uiPriority w:val="30"/>
    <w:qFormat/>
    <w:rsid w:val="00C7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01"/>
    <w:rPr>
      <w:i/>
      <w:iCs/>
      <w:color w:val="0F4761" w:themeColor="accent1" w:themeShade="BF"/>
    </w:rPr>
  </w:style>
  <w:style w:type="character" w:styleId="IntenseReference">
    <w:name w:val="Intense Reference"/>
    <w:basedOn w:val="DefaultParagraphFont"/>
    <w:uiPriority w:val="32"/>
    <w:qFormat/>
    <w:rsid w:val="00C73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Ritchie</dc:creator>
  <cp:keywords/>
  <dc:description/>
  <cp:lastModifiedBy>John Ritchie</cp:lastModifiedBy>
  <cp:revision>2</cp:revision>
  <dcterms:created xsi:type="dcterms:W3CDTF">2025-10-23T14:57:00Z</dcterms:created>
  <dcterms:modified xsi:type="dcterms:W3CDTF">2025-10-23T14:57:00Z</dcterms:modified>
</cp:coreProperties>
</file>